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85" w:rsidRDefault="007E4FAB">
      <w:pPr>
        <w:pStyle w:val="a5"/>
        <w:framePr w:wrap="none" w:vAnchor="page" w:hAnchor="page" w:x="1040" w:y="1665"/>
        <w:shd w:val="clear" w:color="auto" w:fill="auto"/>
        <w:spacing w:line="160" w:lineRule="exact"/>
      </w:pPr>
      <w:r>
        <w:t>Анкета для выявления удовлетворенности родителей качеством образовательных услуг</w:t>
      </w:r>
    </w:p>
    <w:p w:rsidR="001B5B85" w:rsidRDefault="007E4FAB">
      <w:pPr>
        <w:pStyle w:val="20"/>
        <w:framePr w:w="7003" w:h="1177" w:hRule="exact" w:wrap="none" w:vAnchor="page" w:hAnchor="page" w:x="1035" w:y="2023"/>
        <w:shd w:val="clear" w:color="auto" w:fill="auto"/>
      </w:pPr>
      <w:r>
        <w:t>Уважаемые родители (законные представители)!</w:t>
      </w:r>
    </w:p>
    <w:p w:rsidR="001B5B85" w:rsidRDefault="007E4FAB">
      <w:pPr>
        <w:pStyle w:val="20"/>
        <w:framePr w:w="7003" w:h="1177" w:hRule="exact" w:wrap="none" w:vAnchor="page" w:hAnchor="page" w:x="1035" w:y="2023"/>
        <w:shd w:val="clear" w:color="auto" w:fill="auto"/>
      </w:pPr>
      <w:r>
        <w:t xml:space="preserve">Перед Вами анкета, которую сотрудники Центра используют для получения информации о Вашей удовлетворенности их работой. Эта </w:t>
      </w:r>
      <w:r>
        <w:t>информация о том, насколько благополучен и насколько хорошо развивается Ваш ребенок в Центре. Ваше мнение необходимо для того, чтобы сотрудники Центра смогли внести в свою работу соответствующие изменения, улучшить ее.</w:t>
      </w:r>
    </w:p>
    <w:p w:rsidR="001B5B85" w:rsidRDefault="007E4FAB">
      <w:pPr>
        <w:pStyle w:val="20"/>
        <w:framePr w:w="7003" w:h="1177" w:hRule="exact" w:wrap="none" w:vAnchor="page" w:hAnchor="page" w:x="1035" w:y="2023"/>
        <w:shd w:val="clear" w:color="auto" w:fill="auto"/>
      </w:pPr>
      <w:r>
        <w:t xml:space="preserve">Вы </w:t>
      </w:r>
      <w:r w:rsidR="00D6033C">
        <w:t xml:space="preserve"> </w:t>
      </w:r>
      <w:r>
        <w:t>можете</w:t>
      </w:r>
      <w:proofErr w:type="gramStart"/>
      <w:r>
        <w:t>.</w:t>
      </w:r>
      <w:proofErr w:type="gramEnd"/>
      <w:r w:rsidR="00D6033C">
        <w:t xml:space="preserve"> </w:t>
      </w:r>
      <w:proofErr w:type="gramStart"/>
      <w:r>
        <w:t>п</w:t>
      </w:r>
      <w:proofErr w:type="gramEnd"/>
      <w:r>
        <w:t>одписать анкету, либо оста</w:t>
      </w:r>
      <w:r>
        <w:t xml:space="preserve">вить ее анонимной. Просим Вас помочь </w:t>
      </w:r>
      <w:proofErr w:type="gramStart"/>
      <w:r>
        <w:t>педагогическому</w:t>
      </w:r>
      <w:proofErr w:type="gramEnd"/>
    </w:p>
    <w:p w:rsidR="001B5B85" w:rsidRDefault="007E4FAB">
      <w:pPr>
        <w:pStyle w:val="20"/>
        <w:framePr w:w="7003" w:h="414" w:hRule="exact" w:wrap="none" w:vAnchor="page" w:hAnchor="page" w:x="1035" w:y="3170"/>
        <w:shd w:val="clear" w:color="auto" w:fill="auto"/>
        <w:tabs>
          <w:tab w:val="left" w:leader="underscore" w:pos="3533"/>
        </w:tabs>
        <w:ind w:left="5" w:right="2631"/>
      </w:pPr>
      <w:r>
        <w:t xml:space="preserve">коллективу Центра улучшить свою работу. </w:t>
      </w:r>
      <w:r>
        <w:t xml:space="preserve">Заранее </w:t>
      </w:r>
      <w:r w:rsidR="00D6033C">
        <w:t>благодари</w:t>
      </w:r>
    </w:p>
    <w:p w:rsidR="001B5B85" w:rsidRDefault="007E4FAB">
      <w:pPr>
        <w:pStyle w:val="20"/>
        <w:framePr w:w="7003" w:h="414" w:hRule="exact" w:wrap="none" w:vAnchor="page" w:hAnchor="page" w:x="1035" w:y="3170"/>
        <w:shd w:val="clear" w:color="auto" w:fill="auto"/>
        <w:tabs>
          <w:tab w:val="left" w:leader="underscore" w:pos="3533"/>
        </w:tabs>
        <w:ind w:left="5" w:right="2919"/>
      </w:pPr>
      <w:r>
        <w:t>Объединени</w:t>
      </w:r>
      <w:r w:rsidR="00D6033C">
        <w:t>е, которое посещает ваш ребенок</w:t>
      </w:r>
    </w:p>
    <w:p w:rsidR="001B5B85" w:rsidRDefault="007E4FAB">
      <w:pPr>
        <w:pStyle w:val="20"/>
        <w:framePr w:wrap="none" w:vAnchor="page" w:hAnchor="page" w:x="5610" w:y="3182"/>
        <w:shd w:val="clear" w:color="auto" w:fill="auto"/>
        <w:spacing w:line="160" w:lineRule="exact"/>
        <w:jc w:val="left"/>
      </w:pPr>
      <w:r>
        <w:t>Вас за искренние ответы.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1152"/>
        <w:gridCol w:w="1709"/>
        <w:gridCol w:w="1363"/>
        <w:gridCol w:w="341"/>
        <w:gridCol w:w="869"/>
      </w:tblGrid>
      <w:tr w:rsidR="001B5B8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Утверждение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D6033C">
            <w:pPr>
              <w:pStyle w:val="20"/>
              <w:framePr w:w="7003" w:h="7622" w:wrap="none" w:vAnchor="page" w:hAnchor="page" w:x="1035" w:y="3930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 xml:space="preserve">                                              </w:t>
            </w:r>
            <w:r w:rsidR="007E4FAB">
              <w:rPr>
                <w:rStyle w:val="21"/>
              </w:rPr>
              <w:t>Степень удовлетворенности</w:t>
            </w: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5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85" w:rsidRDefault="00D6033C">
            <w:pPr>
              <w:pStyle w:val="20"/>
              <w:framePr w:w="7003" w:h="7622" w:wrap="none" w:vAnchor="page" w:hAnchor="page" w:x="1035" w:y="3930"/>
              <w:shd w:val="clear" w:color="auto" w:fill="auto"/>
              <w:jc w:val="left"/>
            </w:pPr>
            <w:r>
              <w:rPr>
                <w:rStyle w:val="21"/>
              </w:rPr>
              <w:t xml:space="preserve">                     </w:t>
            </w:r>
            <w:r w:rsidR="007E4FAB">
              <w:rPr>
                <w:rStyle w:val="21"/>
              </w:rPr>
              <w:t xml:space="preserve">Полностью </w:t>
            </w:r>
            <w:r>
              <w:rPr>
                <w:rStyle w:val="21"/>
              </w:rPr>
              <w:t xml:space="preserve">                     </w:t>
            </w:r>
            <w:r w:rsidR="007E4FAB">
              <w:rPr>
                <w:rStyle w:val="21"/>
              </w:rPr>
              <w:t>Частично</w:t>
            </w:r>
            <w:proofErr w:type="gramStart"/>
            <w:r>
              <w:rPr>
                <w:rStyle w:val="21"/>
              </w:rPr>
              <w:t xml:space="preserve">                      </w:t>
            </w:r>
            <w:r w:rsidR="007E4FAB">
              <w:rPr>
                <w:rStyle w:val="21"/>
              </w:rPr>
              <w:t xml:space="preserve"> Н</w:t>
            </w:r>
            <w:proofErr w:type="gramEnd"/>
            <w:r w:rsidR="007E4FAB">
              <w:rPr>
                <w:rStyle w:val="21"/>
              </w:rPr>
              <w:t xml:space="preserve">е удовлетворен </w:t>
            </w: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1. </w:t>
            </w:r>
            <w:proofErr w:type="gramStart"/>
            <w:r>
              <w:rPr>
                <w:rStyle w:val="275pt"/>
              </w:rPr>
              <w:t>Удовлетворены</w:t>
            </w:r>
            <w:proofErr w:type="gramEnd"/>
            <w:r>
              <w:rPr>
                <w:rStyle w:val="275pt"/>
              </w:rPr>
              <w:t xml:space="preserve"> ли </w:t>
            </w:r>
            <w:proofErr w:type="spellStart"/>
            <w:r>
              <w:rPr>
                <w:rStyle w:val="275pt"/>
              </w:rPr>
              <w:t>ны</w:t>
            </w:r>
            <w:proofErr w:type="spellEnd"/>
            <w:r>
              <w:rPr>
                <w:rStyle w:val="275pt"/>
              </w:rPr>
              <w:t xml:space="preserve"> организацией быта в Центре:</w:t>
            </w: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spacing w:line="182" w:lineRule="exact"/>
              <w:jc w:val="left"/>
            </w:pPr>
            <w:r>
              <w:rPr>
                <w:rStyle w:val="21"/>
              </w:rPr>
              <w:t>Санитарно-гигиеническим состоянием помещений Центра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1B5B85">
            <w:pPr>
              <w:pStyle w:val="20"/>
              <w:framePr w:w="7003" w:h="7622" w:wrap="none" w:vAnchor="page" w:hAnchor="page" w:x="1035" w:y="3930"/>
              <w:shd w:val="clear" w:color="auto" w:fill="auto"/>
              <w:spacing w:line="360" w:lineRule="exact"/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spacing w:line="192" w:lineRule="exact"/>
              <w:jc w:val="left"/>
            </w:pPr>
            <w:r>
              <w:rPr>
                <w:rStyle w:val="21"/>
              </w:rPr>
              <w:t>Материально - техническим оснащением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pStyle w:val="20"/>
              <w:framePr w:w="7003" w:h="7622" w:wrap="none" w:vAnchor="page" w:hAnchor="page" w:x="1035" w:y="3930"/>
              <w:shd w:val="clear" w:color="auto" w:fill="auto"/>
              <w:spacing w:line="160" w:lineRule="exact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pStyle w:val="20"/>
              <w:framePr w:w="7003" w:h="7622" w:wrap="none" w:vAnchor="page" w:hAnchor="page" w:x="1035" w:y="3930"/>
              <w:shd w:val="clear" w:color="auto" w:fill="auto"/>
              <w:spacing w:line="160" w:lineRule="exact"/>
              <w:ind w:left="240"/>
              <w:jc w:val="left"/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Оформлением помещений Центра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Pr="00D6033C" w:rsidRDefault="001B5B85">
            <w:pPr>
              <w:pStyle w:val="20"/>
              <w:framePr w:w="7003" w:h="7622" w:wrap="none" w:vAnchor="page" w:hAnchor="page" w:x="1035" w:y="3930"/>
              <w:shd w:val="clear" w:color="auto" w:fill="auto"/>
              <w:spacing w:line="160" w:lineRule="exact"/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jc w:val="left"/>
            </w:pPr>
            <w:r>
              <w:rPr>
                <w:rStyle w:val="21"/>
              </w:rPr>
              <w:t xml:space="preserve">Обеспечением безопасности нахождения </w:t>
            </w:r>
            <w:r>
              <w:rPr>
                <w:rStyle w:val="21"/>
              </w:rPr>
              <w:t>вашего ребенка в Центре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B85" w:rsidRDefault="001B5B85">
            <w:pPr>
              <w:pStyle w:val="20"/>
              <w:framePr w:w="7003" w:h="7622" w:wrap="none" w:vAnchor="page" w:hAnchor="page" w:x="1035" w:y="3930"/>
              <w:shd w:val="clear" w:color="auto" w:fill="auto"/>
              <w:spacing w:line="150" w:lineRule="exact"/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2. Удовлетворены ли вы </w:t>
            </w:r>
            <w:r w:rsidR="00D6033C">
              <w:rPr>
                <w:rStyle w:val="275pt"/>
              </w:rPr>
              <w:t>организацией</w:t>
            </w:r>
            <w:r>
              <w:rPr>
                <w:rStyle w:val="275pt"/>
              </w:rPr>
              <w:t xml:space="preserve"> воспитательно-образовательного процесса?</w:t>
            </w: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jc w:val="left"/>
            </w:pPr>
            <w:r>
              <w:rPr>
                <w:rStyle w:val="21"/>
              </w:rPr>
              <w:t>Уровнем образования: педагоги дают Вашему ребенку глубокие, прочные знания?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jc w:val="left"/>
            </w:pPr>
            <w:r>
              <w:rPr>
                <w:rStyle w:val="21"/>
              </w:rPr>
              <w:t xml:space="preserve">Организацией индивидуального подхода: педагоги учитывают </w:t>
            </w:r>
            <w:r>
              <w:rPr>
                <w:rStyle w:val="21"/>
              </w:rPr>
              <w:t>индивидуальные особенности Вашего ребенка?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Pr="00D6033C" w:rsidRDefault="001B5B85" w:rsidP="00D6033C">
            <w:pPr>
              <w:pStyle w:val="20"/>
              <w:framePr w:w="7003" w:h="7622" w:wrap="none" w:vAnchor="page" w:hAnchor="page" w:x="1035" w:y="3930"/>
              <w:shd w:val="clear" w:color="auto" w:fill="auto"/>
              <w:spacing w:line="340" w:lineRule="exac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</w:pPr>
            <w:r>
              <w:rPr>
                <w:rStyle w:val="21"/>
              </w:rPr>
              <w:t>Балансом учебных нагрузок: Ваш ребенок не перегружен учебными занятиями и домашними заданиями?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B85" w:rsidRDefault="001B5B85" w:rsidP="00D6033C">
            <w:pPr>
              <w:pStyle w:val="20"/>
              <w:framePr w:w="7003" w:h="7622" w:wrap="none" w:vAnchor="page" w:hAnchor="page" w:x="1035" w:y="3930"/>
              <w:shd w:val="clear" w:color="auto" w:fill="auto"/>
              <w:spacing w:line="160" w:lineRule="exac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spacing w:line="182" w:lineRule="exact"/>
              <w:jc w:val="left"/>
            </w:pPr>
            <w:r>
              <w:rPr>
                <w:rStyle w:val="21"/>
              </w:rPr>
              <w:t>Справедливостью оценивания достижений Вашего ребенка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Pr="00D6033C" w:rsidRDefault="001B5B85">
            <w:pPr>
              <w:pStyle w:val="20"/>
              <w:framePr w:w="7003" w:h="7622" w:wrap="none" w:vAnchor="page" w:hAnchor="page" w:x="1035" w:y="3930"/>
              <w:shd w:val="clear" w:color="auto" w:fill="auto"/>
              <w:spacing w:line="360" w:lineRule="exact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jc w:val="left"/>
            </w:pPr>
            <w:r>
              <w:rPr>
                <w:rStyle w:val="21"/>
              </w:rPr>
              <w:t xml:space="preserve">Проводимыми мероприятиями, которые интересны и </w:t>
            </w:r>
            <w:r>
              <w:rPr>
                <w:rStyle w:val="21"/>
              </w:rPr>
              <w:t>полезны Вашему ребенку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B85" w:rsidRDefault="001B5B85">
            <w:pPr>
              <w:pStyle w:val="20"/>
              <w:framePr w:w="7003" w:h="7622" w:wrap="none" w:vAnchor="page" w:hAnchor="page" w:x="1035" w:y="3930"/>
              <w:shd w:val="clear" w:color="auto" w:fill="auto"/>
              <w:spacing w:line="560" w:lineRule="exact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jc w:val="left"/>
            </w:pPr>
            <w:r>
              <w:rPr>
                <w:rStyle w:val="21"/>
              </w:rPr>
              <w:t>В Центре заботятся о физическом развитии и здоровье Вашего ребенка?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B85" w:rsidRDefault="007E4FAB">
            <w:pPr>
              <w:pStyle w:val="20"/>
              <w:framePr w:w="7003" w:h="7622" w:wrap="none" w:vAnchor="page" w:hAnchor="page" w:x="1035" w:y="3930"/>
              <w:shd w:val="clear" w:color="auto" w:fill="auto"/>
              <w:jc w:val="left"/>
            </w:pPr>
            <w:r>
              <w:rPr>
                <w:rStyle w:val="21"/>
              </w:rPr>
              <w:t xml:space="preserve">Привлекают ли Вас </w:t>
            </w:r>
            <w:r>
              <w:rPr>
                <w:rStyle w:val="275pt"/>
              </w:rPr>
              <w:t xml:space="preserve">к </w:t>
            </w:r>
            <w:r>
              <w:rPr>
                <w:rStyle w:val="21"/>
              </w:rPr>
              <w:t>совместной деятельности с детьми, другими педагогами, родителями?</w:t>
            </w:r>
            <w:proofErr w:type="gramStart"/>
            <w:r>
              <w:rPr>
                <w:rStyle w:val="21"/>
              </w:rPr>
              <w:t xml:space="preserve"> .</w:t>
            </w:r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B85" w:rsidRDefault="001B5B85">
            <w:pPr>
              <w:pStyle w:val="20"/>
              <w:framePr w:w="7003" w:h="7622" w:wrap="none" w:vAnchor="page" w:hAnchor="page" w:x="1035" w:y="3930"/>
              <w:shd w:val="clear" w:color="auto" w:fill="auto"/>
              <w:spacing w:line="150" w:lineRule="exact"/>
              <w:ind w:left="240"/>
              <w:jc w:val="lef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03" w:h="7622" w:wrap="none" w:vAnchor="page" w:hAnchor="page" w:x="1035" w:y="3930"/>
              <w:rPr>
                <w:sz w:val="10"/>
                <w:szCs w:val="10"/>
              </w:rPr>
            </w:pPr>
          </w:p>
        </w:tc>
      </w:tr>
    </w:tbl>
    <w:p w:rsidR="001B5B85" w:rsidRDefault="001B5B85">
      <w:pPr>
        <w:rPr>
          <w:sz w:val="2"/>
          <w:szCs w:val="2"/>
        </w:rPr>
        <w:sectPr w:rsidR="001B5B85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26"/>
        <w:gridCol w:w="1714"/>
        <w:gridCol w:w="1363"/>
        <w:gridCol w:w="1219"/>
      </w:tblGrid>
      <w:tr w:rsidR="001B5B8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spacing w:line="160" w:lineRule="exact"/>
              <w:jc w:val="left"/>
            </w:pPr>
            <w:r>
              <w:rPr>
                <w:rStyle w:val="275pt"/>
              </w:rPr>
              <w:lastRenderedPageBreak/>
              <w:t xml:space="preserve">3. Удовлетворены </w:t>
            </w:r>
            <w:r>
              <w:rPr>
                <w:rStyle w:val="21"/>
              </w:rPr>
              <w:t xml:space="preserve">ли </w:t>
            </w:r>
            <w:r>
              <w:rPr>
                <w:rStyle w:val="275pt"/>
              </w:rPr>
              <w:t xml:space="preserve">Вы </w:t>
            </w:r>
            <w:r>
              <w:rPr>
                <w:rStyle w:val="21"/>
              </w:rPr>
              <w:t xml:space="preserve">психологическим Клим </w:t>
            </w:r>
            <w:r>
              <w:rPr>
                <w:rStyle w:val="275pt"/>
              </w:rPr>
              <w:t>атом</w:t>
            </w:r>
            <w:proofErr w:type="gramStart"/>
            <w:r>
              <w:rPr>
                <w:rStyle w:val="275pt"/>
              </w:rPr>
              <w:t xml:space="preserve"> ?</w:t>
            </w:r>
            <w:proofErr w:type="gramEnd"/>
          </w:p>
        </w:tc>
      </w:tr>
      <w:tr w:rsidR="001B5B85" w:rsidTr="00D6033C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jc w:val="left"/>
            </w:pPr>
            <w:r>
              <w:rPr>
                <w:rStyle w:val="21"/>
              </w:rPr>
              <w:t>Психологическим климатом в объединении, которое посещает ваш ребенок?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Pr="00D6033C" w:rsidRDefault="001B5B85">
            <w:pPr>
              <w:pStyle w:val="20"/>
              <w:framePr w:w="7022" w:h="7013" w:wrap="none" w:vAnchor="page" w:hAnchor="page" w:x="714" w:y="1701"/>
              <w:shd w:val="clear" w:color="auto" w:fill="auto"/>
              <w:spacing w:line="360" w:lineRule="exact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jc w:val="left"/>
            </w:pPr>
            <w:r>
              <w:rPr>
                <w:rStyle w:val="21"/>
              </w:rPr>
              <w:t>Степенью комфорта пребывания Вашего ребенка в среде сверстников?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B85" w:rsidRPr="00D6033C" w:rsidRDefault="001B5B85">
            <w:pPr>
              <w:pStyle w:val="20"/>
              <w:framePr w:w="7022" w:h="7013" w:wrap="none" w:vAnchor="page" w:hAnchor="page" w:x="714" w:y="1701"/>
              <w:shd w:val="clear" w:color="auto" w:fill="auto"/>
              <w:spacing w:line="320" w:lineRule="exact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 w:rsidTr="00D6033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jc w:val="left"/>
            </w:pPr>
            <w:r>
              <w:rPr>
                <w:rStyle w:val="21"/>
              </w:rPr>
              <w:t>Отношением педагогов к Вашему ребенку?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Pr="00D6033C" w:rsidRDefault="001B5B85">
            <w:pPr>
              <w:pStyle w:val="20"/>
              <w:framePr w:w="7022" w:h="7013" w:wrap="none" w:vAnchor="page" w:hAnchor="page" w:x="714" w:y="1701"/>
              <w:shd w:val="clear" w:color="auto" w:fill="auto"/>
              <w:spacing w:line="300" w:lineRule="exact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 w:rsidTr="00D6033C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jc w:val="left"/>
            </w:pPr>
            <w:r>
              <w:rPr>
                <w:rStyle w:val="21"/>
              </w:rPr>
              <w:t xml:space="preserve">Вы удовлетворены работой персонала </w:t>
            </w:r>
            <w:r>
              <w:rPr>
                <w:rStyle w:val="21"/>
              </w:rPr>
              <w:t>Центра?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4. Удовлетворены ли Вы степенью осведомленности о работе Центра, вашего объединения?</w:t>
            </w: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spacing w:line="192" w:lineRule="exact"/>
              <w:jc w:val="left"/>
            </w:pPr>
            <w:r>
              <w:rPr>
                <w:rStyle w:val="21"/>
              </w:rPr>
              <w:t>О целях и задачах Центра в области обучения Вашего ребенка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Pr="00D6033C" w:rsidRDefault="001B5B85">
            <w:pPr>
              <w:pStyle w:val="20"/>
              <w:framePr w:w="7022" w:h="7013" w:wrap="none" w:vAnchor="page" w:hAnchor="page" w:x="714" w:y="1701"/>
              <w:shd w:val="clear" w:color="auto" w:fill="auto"/>
              <w:spacing w:line="320" w:lineRule="exact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 w:rsidTr="00D6033C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spacing w:line="160" w:lineRule="exact"/>
              <w:jc w:val="left"/>
            </w:pPr>
            <w:r>
              <w:rPr>
                <w:rStyle w:val="21"/>
              </w:rPr>
              <w:t>О режиме работы Центра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1B5B85">
            <w:pPr>
              <w:pStyle w:val="20"/>
              <w:framePr w:w="7022" w:h="7013" w:wrap="none" w:vAnchor="page" w:hAnchor="page" w:x="714" w:y="1701"/>
              <w:shd w:val="clear" w:color="auto" w:fill="auto"/>
              <w:tabs>
                <w:tab w:val="left" w:leader="underscore" w:pos="1690"/>
              </w:tabs>
              <w:spacing w:line="150" w:lineRule="exact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jc w:val="left"/>
            </w:pPr>
            <w:r>
              <w:rPr>
                <w:rStyle w:val="21"/>
              </w:rPr>
              <w:t xml:space="preserve">Достаточно ли Вам информации от педагогов о ходе и </w:t>
            </w:r>
            <w:r>
              <w:rPr>
                <w:rStyle w:val="21"/>
              </w:rPr>
              <w:t>результатах развития вашего ребенка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Pr="00D6033C" w:rsidRDefault="001B5B85">
            <w:pPr>
              <w:pStyle w:val="20"/>
              <w:framePr w:w="7022" w:h="7013" w:wrap="none" w:vAnchor="page" w:hAnchor="page" w:x="714" w:y="1701"/>
              <w:shd w:val="clear" w:color="auto" w:fill="auto"/>
              <w:spacing w:line="300" w:lineRule="exact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 w:rsidTr="00D6033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33C" w:rsidRDefault="007E4FAB" w:rsidP="00D6033C">
            <w:pPr>
              <w:pStyle w:val="20"/>
              <w:framePr w:w="7022" w:h="7013" w:wrap="none" w:vAnchor="page" w:hAnchor="page" w:x="714" w:y="1701"/>
              <w:shd w:val="clear" w:color="auto" w:fill="auto"/>
              <w:spacing w:line="182" w:lineRule="exact"/>
              <w:jc w:val="left"/>
            </w:pPr>
            <w:proofErr w:type="gramStart"/>
            <w:r>
              <w:rPr>
                <w:rStyle w:val="21"/>
              </w:rPr>
              <w:t xml:space="preserve">Готовы ли Вы дать положительные </w:t>
            </w:r>
            <w:r w:rsidR="00D6033C">
              <w:rPr>
                <w:rStyle w:val="21"/>
              </w:rPr>
              <w:t xml:space="preserve"> рекомендации в отношении Центра родственникам и выберите утверждение).</w:t>
            </w:r>
            <w:proofErr w:type="gramEnd"/>
          </w:p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spacing w:line="192" w:lineRule="exact"/>
              <w:jc w:val="left"/>
            </w:pPr>
            <w:r>
              <w:rPr>
                <w:rStyle w:val="21"/>
              </w:rPr>
              <w:t xml:space="preserve"> знакомым: </w:t>
            </w:r>
            <w:proofErr w:type="spellStart"/>
            <w:r>
              <w:rPr>
                <w:rStyle w:val="20pt"/>
              </w:rPr>
              <w:t>~т~</w:t>
            </w:r>
            <w:proofErr w:type="spellEnd"/>
            <w:r>
              <w:rPr>
                <w:rStyle w:val="275pt"/>
              </w:rPr>
              <w:t xml:space="preserve"> </w:t>
            </w:r>
            <w:r>
              <w:rPr>
                <w:rStyle w:val="21"/>
              </w:rPr>
              <w:t>да нет</w:t>
            </w:r>
          </w:p>
        </w:tc>
        <w:tc>
          <w:tcPr>
            <w:tcW w:w="4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:</w:t>
            </w:r>
          </w:p>
        </w:tc>
      </w:tr>
      <w:tr w:rsidR="001B5B85" w:rsidTr="00D6033C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B85" w:rsidRDefault="007E4FAB">
            <w:pPr>
              <w:pStyle w:val="20"/>
              <w:framePr w:w="7022" w:h="7013" w:wrap="none" w:vAnchor="page" w:hAnchor="page" w:x="714" w:y="170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Ваши </w:t>
            </w:r>
            <w:proofErr w:type="gramStart"/>
            <w:r>
              <w:rPr>
                <w:rStyle w:val="275pt"/>
              </w:rPr>
              <w:t>предложении</w:t>
            </w:r>
            <w:proofErr w:type="gramEnd"/>
            <w:r>
              <w:rPr>
                <w:rStyle w:val="275pt"/>
              </w:rPr>
              <w:t xml:space="preserve"> по </w:t>
            </w:r>
            <w:r w:rsidR="00D6033C">
              <w:rPr>
                <w:rStyle w:val="275pt"/>
              </w:rPr>
              <w:t>функционированию и улучшению качества работы нашего Центра</w:t>
            </w:r>
          </w:p>
        </w:tc>
        <w:tc>
          <w:tcPr>
            <w:tcW w:w="4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  <w:tr w:rsidR="001B5B8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85" w:rsidRDefault="001B5B85">
            <w:pPr>
              <w:framePr w:w="7022" w:h="7013" w:wrap="none" w:vAnchor="page" w:hAnchor="page" w:x="714" w:y="1701"/>
              <w:rPr>
                <w:sz w:val="10"/>
                <w:szCs w:val="10"/>
              </w:rPr>
            </w:pPr>
          </w:p>
        </w:tc>
      </w:tr>
    </w:tbl>
    <w:p w:rsidR="001B5B85" w:rsidRDefault="001B5B85">
      <w:pPr>
        <w:rPr>
          <w:sz w:val="2"/>
          <w:szCs w:val="2"/>
        </w:rPr>
      </w:pPr>
    </w:p>
    <w:sectPr w:rsidR="001B5B85" w:rsidSect="001B5B85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AB" w:rsidRDefault="007E4FAB" w:rsidP="001B5B85">
      <w:r>
        <w:separator/>
      </w:r>
    </w:p>
  </w:endnote>
  <w:endnote w:type="continuationSeparator" w:id="0">
    <w:p w:rsidR="007E4FAB" w:rsidRDefault="007E4FAB" w:rsidP="001B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AB" w:rsidRDefault="007E4FAB"/>
  </w:footnote>
  <w:footnote w:type="continuationSeparator" w:id="0">
    <w:p w:rsidR="007E4FAB" w:rsidRDefault="007E4FA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5B85"/>
    <w:rsid w:val="001B5B85"/>
    <w:rsid w:val="007E4FAB"/>
    <w:rsid w:val="00D6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B8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B5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1B5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sid w:val="001B5B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1B5B85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Georgia18pt200">
    <w:name w:val="Основной текст (2) + Georgia;18 pt;Масштаб 200%"/>
    <w:basedOn w:val="2"/>
    <w:rsid w:val="001B5B85"/>
    <w:rPr>
      <w:rFonts w:ascii="Georgia" w:eastAsia="Georgia" w:hAnsi="Georgia" w:cs="Georgia"/>
      <w:b/>
      <w:bCs/>
      <w:color w:val="000000"/>
      <w:spacing w:val="0"/>
      <w:w w:val="200"/>
      <w:position w:val="0"/>
      <w:sz w:val="36"/>
      <w:szCs w:val="36"/>
      <w:lang w:val="en-US" w:eastAsia="en-US" w:bidi="en-US"/>
    </w:rPr>
  </w:style>
  <w:style w:type="character" w:customStyle="1" w:styleId="20pt">
    <w:name w:val="Основной текст (2) + Полужирный;Курсив;Интервал 0 pt"/>
    <w:basedOn w:val="2"/>
    <w:rsid w:val="001B5B85"/>
    <w:rPr>
      <w:b/>
      <w:bCs/>
      <w:i/>
      <w:i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1B5B8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ourierNew17pt">
    <w:name w:val="Основной текст (2) + Courier New;17 pt"/>
    <w:basedOn w:val="2"/>
    <w:rsid w:val="001B5B85"/>
    <w:rPr>
      <w:rFonts w:ascii="Courier New" w:eastAsia="Courier New" w:hAnsi="Courier New" w:cs="Courier New"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2Georgia28pt">
    <w:name w:val="Основной текст (2) + Georgia;28 pt"/>
    <w:basedOn w:val="2"/>
    <w:rsid w:val="001B5B85"/>
    <w:rPr>
      <w:rFonts w:ascii="Georgia" w:eastAsia="Georgia" w:hAnsi="Georgia" w:cs="Georgia"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216pt">
    <w:name w:val="Основной текст (2) + 16 pt"/>
    <w:basedOn w:val="2"/>
    <w:rsid w:val="001B5B85"/>
    <w:rPr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215pt1pt">
    <w:name w:val="Основной текст (2) + 15 pt;Полужирный;Курсив;Интервал 1 pt"/>
    <w:basedOn w:val="2"/>
    <w:rsid w:val="001B5B85"/>
    <w:rPr>
      <w:b/>
      <w:bCs/>
      <w:i/>
      <w:iCs/>
      <w:color w:val="000000"/>
      <w:spacing w:val="30"/>
      <w:w w:val="100"/>
      <w:position w:val="0"/>
      <w:sz w:val="30"/>
      <w:szCs w:val="30"/>
      <w:lang w:val="en-US" w:eastAsia="en-US" w:bidi="en-US"/>
    </w:rPr>
  </w:style>
  <w:style w:type="paragraph" w:customStyle="1" w:styleId="a5">
    <w:name w:val="Колонтитул"/>
    <w:basedOn w:val="a"/>
    <w:link w:val="a4"/>
    <w:rsid w:val="001B5B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1B5B85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E14F0-E2E6-437F-B8A1-D072DF3D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2019-05-08T10:23:00Z</dcterms:created>
  <dcterms:modified xsi:type="dcterms:W3CDTF">2019-05-08T10:32:00Z</dcterms:modified>
</cp:coreProperties>
</file>