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21" w:rsidRDefault="002A0721" w:rsidP="002A0721">
      <w:r>
        <w:rPr>
          <w:noProof/>
          <w:lang w:eastAsia="ru-RU"/>
        </w:rPr>
        <w:drawing>
          <wp:inline distT="0" distB="0" distL="0" distR="0">
            <wp:extent cx="5934075" cy="1133475"/>
            <wp:effectExtent l="0" t="0" r="0" b="9525"/>
            <wp:docPr id="3" name="Рисунок 3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4A" w:rsidRDefault="00FB484A" w:rsidP="00FB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ГРУППОВЫЕ   </w:t>
      </w:r>
      <w:r w:rsidR="002A0721">
        <w:rPr>
          <w:rFonts w:ascii="Times New Roman" w:hAnsi="Times New Roman" w:cs="Times New Roman"/>
          <w:b/>
          <w:sz w:val="28"/>
          <w:szCs w:val="28"/>
        </w:rPr>
        <w:t>ТУРЫ НОЯБРЬ - ДЕКАБРЬ 2017 –ЯНВАРЬ 2018</w:t>
      </w:r>
    </w:p>
    <w:p w:rsidR="002A0721" w:rsidRDefault="00FB484A" w:rsidP="00FB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Челябинска</w:t>
      </w:r>
    </w:p>
    <w:p w:rsidR="00256856" w:rsidRDefault="00256856" w:rsidP="00FB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2104" cy="3440752"/>
            <wp:effectExtent l="0" t="0" r="3810" b="7620"/>
            <wp:docPr id="1" name="Рисунок 1" descr="Картинки по запросу зимни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имни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34" cy="344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21" w:rsidRPr="002A0721" w:rsidRDefault="002A0721" w:rsidP="002A07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2A0721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 xml:space="preserve">самые интересные путешествия по России и странам СНГ на автобусе, </w:t>
      </w:r>
      <w:proofErr w:type="gramStart"/>
      <w:r w:rsidRPr="002A0721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поезде</w:t>
      </w:r>
      <w:proofErr w:type="gramEnd"/>
      <w:r w:rsidRPr="002A0721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 xml:space="preserve"> и самолете изЧелябинска.</w:t>
      </w:r>
    </w:p>
    <w:p w:rsidR="002A0721" w:rsidRPr="002A0721" w:rsidRDefault="002A0721" w:rsidP="002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Вы любите путешествовать всей семьей или дружной компанией? Для нас - вы полноценная группа, для вас – стоимость тура по групповому тарифу. Широкий выбор маршрутов: яркие новинки (Олимпийский Сочи, Новгородские легенды), авторские туры (Уфа – город над Белой рекой, Крымские сюжеты) и незабываемая классика экскурсионного отдыха.</w:t>
      </w:r>
      <w:r w:rsidRPr="002A072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1205"/>
        <w:gridCol w:w="2829"/>
        <w:gridCol w:w="1171"/>
      </w:tblGrid>
      <w:tr w:rsidR="002A0721" w:rsidRPr="002A0721" w:rsidTr="00FB484A">
        <w:trPr>
          <w:tblCellSpacing w:w="7" w:type="dxa"/>
          <w:jc w:val="center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тура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Прод-ть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АВТОБУСНЫЕ ТУРЫ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«Два дня в Казани»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7 400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ТУРЫ С ЖД-ПРОЕЗДОМ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«Такая разная Татария»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08–14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22–28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20 250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«Казань – Классика»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08–14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22–28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19 350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«Петровская классика»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01–09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15–23 29.11–07.12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20 000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«Питер налегке»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01–09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15–23 29.11–07.12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18 500</w:t>
            </w:r>
          </w:p>
        </w:tc>
      </w:tr>
    </w:tbl>
    <w:p w:rsidR="002A0721" w:rsidRPr="002A0721" w:rsidRDefault="002A0721" w:rsidP="002A07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2A0721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Зима-2017/2018</w:t>
      </w:r>
    </w:p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3"/>
        <w:gridCol w:w="843"/>
        <w:gridCol w:w="1052"/>
        <w:gridCol w:w="916"/>
        <w:gridCol w:w="1186"/>
        <w:gridCol w:w="710"/>
      </w:tblGrid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Прод-ть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ТУРЫ С ЖД-ПРОЕЗДОМ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Заснеженный Петербург</w:t>
              </w:r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25 500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Зимний экспресс 2018</w:t>
              </w:r>
            </w:hyperlink>
            <w:r w:rsidR="00FB484A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EFEFEF"/>
              </w:rPr>
              <w:t>Челябинск – Вотчина Деда Мороза (Великий Устюг) –</w:t>
            </w:r>
            <w:r w:rsidR="00FB484A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EFEFEF"/>
              </w:rPr>
              <w:br/>
              <w:t>Заповедник сказок (Киров) – 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17 700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Петровская классика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13–21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17–25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07–15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21.02–01.03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20 000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Питер налегке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13–21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17–25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07–15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21.02–01.03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18 500</w:t>
            </w:r>
          </w:p>
        </w:tc>
      </w:tr>
    </w:tbl>
    <w:p w:rsidR="002A0721" w:rsidRPr="002A0721" w:rsidRDefault="002A0721" w:rsidP="002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924"/>
        <w:gridCol w:w="1238"/>
        <w:gridCol w:w="1473"/>
        <w:gridCol w:w="1598"/>
        <w:gridCol w:w="900"/>
      </w:tblGrid>
      <w:tr w:rsidR="002A0721" w:rsidRPr="002A0721" w:rsidTr="002A0721">
        <w:trPr>
          <w:tblCellSpacing w:w="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тура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Прод-ть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ТУРЫ С АВИАПЕРЕЛЁТОМ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Петербург на Рождество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30 500</w:t>
            </w:r>
          </w:p>
        </w:tc>
      </w:tr>
    </w:tbl>
    <w:p w:rsidR="002A0721" w:rsidRPr="002A0721" w:rsidRDefault="002A0721" w:rsidP="002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844"/>
        <w:gridCol w:w="1143"/>
        <w:gridCol w:w="1258"/>
        <w:gridCol w:w="1391"/>
        <w:gridCol w:w="800"/>
      </w:tblGrid>
      <w:tr w:rsidR="002A0721" w:rsidRPr="002A0721" w:rsidTr="002A0721">
        <w:trPr>
          <w:tblCellSpacing w:w="7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тура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Прод-ть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szCs w:val="21"/>
                <w:lang w:eastAsia="ru-RU"/>
              </w:rPr>
              <w:t>АВТОБУСНЫЕ ТУРЫ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Новогодняя сказка в Казани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  <w:t>8 300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Новогодняя сказка от столичных котов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  <w:t>11 800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Новогодняя столица 2018 – Ханты-Мансийск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9 200</w:t>
            </w:r>
          </w:p>
        </w:tc>
      </w:tr>
      <w:tr w:rsidR="002A0721" w:rsidRPr="002A0721" w:rsidTr="002A072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7289D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t>Канун Рождества:</w:t>
              </w:r>
              <w:r w:rsidR="002A0721" w:rsidRPr="002A0721">
                <w:rPr>
                  <w:rFonts w:ascii="Verdana" w:eastAsia="Times New Roman" w:hAnsi="Verdana" w:cs="Times New Roman"/>
                  <w:color w:val="005488"/>
                  <w:sz w:val="20"/>
                  <w:szCs w:val="20"/>
                  <w:lang w:eastAsia="ru-RU"/>
                </w:rPr>
                <w:br/>
                <w:t>Казань – Свияжск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21" w:rsidRPr="002A0721" w:rsidRDefault="002A0721" w:rsidP="002A07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A072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от</w:t>
            </w:r>
            <w:r w:rsidRPr="002A072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  <w:t>7 80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</w:tbl>
    <w:p w:rsidR="002A0721" w:rsidRDefault="002A0721" w:rsidP="002A072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A0721" w:rsidRDefault="002A0721" w:rsidP="002A07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Ждем Ваших заявок по телефону 8-95 18 18 30 30,  </w:t>
      </w:r>
    </w:p>
    <w:p w:rsidR="002A0721" w:rsidRDefault="002A0721" w:rsidP="002A07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также на электронные адреса:</w:t>
      </w:r>
    </w:p>
    <w:p w:rsidR="002A0721" w:rsidRDefault="002A0721" w:rsidP="002A07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union</w:t>
      </w:r>
      <w:r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>
        <w:rPr>
          <w:rFonts w:ascii="Times New Roman" w:hAnsi="Times New Roman" w:cs="Times New Roman"/>
          <w:b/>
          <w:i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2A0721" w:rsidRDefault="002A0721" w:rsidP="002A072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info@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discovery</w:t>
      </w:r>
      <w:r>
        <w:rPr>
          <w:rFonts w:ascii="Times New Roman" w:hAnsi="Times New Roman" w:cs="Times New Roman"/>
          <w:b/>
          <w:i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DF245B" w:rsidRDefault="000A638A"/>
    <w:sectPr w:rsidR="00DF245B" w:rsidSect="0027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5D"/>
    <w:rsid w:val="000A638A"/>
    <w:rsid w:val="00256856"/>
    <w:rsid w:val="0027289D"/>
    <w:rsid w:val="002A0721"/>
    <w:rsid w:val="002D2879"/>
    <w:rsid w:val="007F215D"/>
    <w:rsid w:val="008B511D"/>
    <w:rsid w:val="00FB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7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tnik74.ru/russia/r-913.html" TargetMode="External"/><Relationship Id="rId13" Type="http://schemas.openxmlformats.org/officeDocument/2006/relationships/hyperlink" Target="http://sputnik74.ru/russia/r-1122.html" TargetMode="External"/><Relationship Id="rId18" Type="http://schemas.openxmlformats.org/officeDocument/2006/relationships/hyperlink" Target="http://sputnik74.ru/russia/r-1126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putnik74.ru/russia/r-1116.html" TargetMode="External"/><Relationship Id="rId12" Type="http://schemas.openxmlformats.org/officeDocument/2006/relationships/hyperlink" Target="http://sputnik74.ru/info/exspress.html" TargetMode="External"/><Relationship Id="rId17" Type="http://schemas.openxmlformats.org/officeDocument/2006/relationships/hyperlink" Target="http://sputnik74.ru/russia/r-112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utnik74.ru/russia/r-77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utnik74.ru/russia/r-1037.html" TargetMode="External"/><Relationship Id="rId11" Type="http://schemas.openxmlformats.org/officeDocument/2006/relationships/hyperlink" Target="http://sputnik74.ru/russia/r-986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sputnik74.ru/russia/r-1124.html" TargetMode="External"/><Relationship Id="rId10" Type="http://schemas.openxmlformats.org/officeDocument/2006/relationships/hyperlink" Target="http://sputnik74.ru/russia/r-1123.html" TargetMode="External"/><Relationship Id="rId19" Type="http://schemas.openxmlformats.org/officeDocument/2006/relationships/hyperlink" Target="http://sputnik74.ru/russia/r-604.html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sputnik74.ru/russia/r-1122.html" TargetMode="External"/><Relationship Id="rId14" Type="http://schemas.openxmlformats.org/officeDocument/2006/relationships/hyperlink" Target="http://sputnik74.ru/russia/r-11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Admin</cp:lastModifiedBy>
  <cp:revision>2</cp:revision>
  <dcterms:created xsi:type="dcterms:W3CDTF">2017-11-07T08:49:00Z</dcterms:created>
  <dcterms:modified xsi:type="dcterms:W3CDTF">2017-11-07T08:49:00Z</dcterms:modified>
</cp:coreProperties>
</file>